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F145F10" w14:textId="77777777" w:rsidTr="00C20965">
        <w:tc>
          <w:tcPr>
            <w:tcW w:w="9547" w:type="dxa"/>
          </w:tcPr>
          <w:p w14:paraId="3B233153" w14:textId="1D708612" w:rsidR="003D003B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Fag </w:t>
            </w:r>
            <w:r w:rsidR="003D003B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og niveau </w:t>
            </w:r>
          </w:p>
          <w:p w14:paraId="25F83BA1" w14:textId="31F8FCE1" w:rsidR="003D003B" w:rsidRDefault="00C60984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Kemi C (NF Kemi)</w:t>
            </w:r>
          </w:p>
        </w:tc>
      </w:tr>
    </w:tbl>
    <w:p w14:paraId="1ACD7667" w14:textId="6D33BEBB" w:rsidR="006D0808" w:rsidRPr="006D0808" w:rsidRDefault="006D0808" w:rsidP="006D0808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D0808" w14:paraId="640D09B0" w14:textId="77777777" w:rsidTr="006D0808">
        <w:tc>
          <w:tcPr>
            <w:tcW w:w="9628" w:type="dxa"/>
          </w:tcPr>
          <w:p w14:paraId="75290EDD" w14:textId="77777777" w:rsidR="006D0808" w:rsidRDefault="006D0808" w:rsidP="006D0808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Titel og professionsområde</w:t>
            </w:r>
          </w:p>
          <w:p w14:paraId="60A63A07" w14:textId="61F55D7E" w:rsidR="006D0808" w:rsidRDefault="00C60984" w:rsidP="006D0808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Fødevarekonsulent, Professionsbachel</w:t>
            </w:r>
            <w:r w:rsidR="009F71B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or i ernæring og sundhed</w:t>
            </w:r>
          </w:p>
        </w:tc>
      </w:tr>
    </w:tbl>
    <w:p w14:paraId="1E60CB75" w14:textId="77777777" w:rsidR="006D0808" w:rsidRPr="006D0808" w:rsidRDefault="006D0808" w:rsidP="006D0808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7D7801A2" w14:textId="77777777" w:rsidTr="00C20965">
        <w:tc>
          <w:tcPr>
            <w:tcW w:w="9547" w:type="dxa"/>
          </w:tcPr>
          <w:p w14:paraId="0041FE77" w14:textId="78258E84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Beskrivelse af aktivitet/sekvens/forløb</w:t>
            </w:r>
          </w:p>
          <w:p w14:paraId="13E9F0C0" w14:textId="77777777" w:rsidR="008026A4" w:rsidRPr="008026A4" w:rsidRDefault="008026A4" w:rsidP="008026A4">
            <w:pPr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</w:pPr>
            <w:r w:rsidRPr="008026A4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Aktiviteten er bygget op som en casebaseret laboratorieøvelse, der kobler teori med praksisformidling.</w:t>
            </w:r>
          </w:p>
          <w:p w14:paraId="10C5C1E1" w14:textId="2729E412" w:rsidR="008026A4" w:rsidRPr="008026A4" w:rsidRDefault="008026A4" w:rsidP="008026A4">
            <w:pPr>
              <w:numPr>
                <w:ilvl w:val="0"/>
                <w:numId w:val="6"/>
              </w:numPr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</w:pPr>
            <w:r w:rsidRPr="008026A4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da-DK"/>
              </w:rPr>
              <w:t xml:space="preserve">Introduktion </w:t>
            </w:r>
            <w:r w:rsidRPr="008026A4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Underviseren introducerer casen om fødevarekonsulenten og problemet i storkøkkenet (bitre kager, flade brød). Rammerne og de kemiske formler for de tilgængelige stoffer gennemgås kort</w:t>
            </w:r>
            <w:r w:rsidR="00535ED8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 evt. ved hjælp af tilhørende </w:t>
            </w:r>
            <w:r w:rsidR="00B36312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PowerPoint</w:t>
            </w:r>
            <w:r w:rsidRPr="008026A4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.</w:t>
            </w:r>
          </w:p>
          <w:p w14:paraId="0DAB9D33" w14:textId="6E4A4838" w:rsidR="008026A4" w:rsidRPr="008026A4" w:rsidRDefault="008026A4" w:rsidP="008026A4">
            <w:pPr>
              <w:numPr>
                <w:ilvl w:val="0"/>
                <w:numId w:val="6"/>
              </w:numPr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</w:pPr>
            <w:r w:rsidRPr="008026A4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da-DK"/>
              </w:rPr>
              <w:t xml:space="preserve">Laboratoriearbejde </w:t>
            </w:r>
            <w:r w:rsidRPr="008026A4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Eleverne arbejder i grupper (eller individuelt). De tester systematisk reaktionerne mellem de to faste hævemidler (natron og bagepulver) og de 5 forskellige væsker for at observere, hvornår der frigives </w:t>
            </w:r>
            <m:oMath>
              <m:r>
                <w:rPr>
                  <w:rFonts w:ascii="Cambria Math" w:eastAsia="Times New Roman" w:hAnsi="Cambria Math" w:cs="Tahoma"/>
                  <w:sz w:val="17"/>
                  <w:szCs w:val="17"/>
                  <w:lang w:eastAsia="da-DK"/>
                </w:rPr>
                <m:t>C</m:t>
              </m:r>
              <m:sSub>
                <m:sSubPr>
                  <m:ctrlPr>
                    <w:rPr>
                      <w:rFonts w:ascii="Cambria Math" w:eastAsia="Times New Roman" w:hAnsi="Cambria Math" w:cs="Tahoma"/>
                      <w:sz w:val="17"/>
                      <w:szCs w:val="17"/>
                      <w:lang w:eastAsia="da-DK"/>
                    </w:rPr>
                  </m:ctrlPr>
                </m:sSubPr>
                <m:e>
                  <m:r>
                    <w:rPr>
                      <w:rFonts w:ascii="Cambria Math" w:eastAsia="Times New Roman" w:hAnsi="Cambria Math" w:cs="Tahoma"/>
                      <w:sz w:val="17"/>
                      <w:szCs w:val="17"/>
                      <w:lang w:eastAsia="da-DK"/>
                    </w:rPr>
                    <m:t>O</m:t>
                  </m:r>
                </m:e>
                <m:sub>
                  <m:r>
                    <w:rPr>
                      <w:rFonts w:ascii="Cambria Math" w:eastAsia="Times New Roman" w:hAnsi="Cambria Math" w:cs="Tahoma"/>
                      <w:sz w:val="17"/>
                      <w:szCs w:val="17"/>
                      <w:lang w:eastAsia="da-DK"/>
                    </w:rPr>
                    <m:t>2</m:t>
                  </m:r>
                </m:sub>
              </m:sSub>
            </m:oMath>
            <w:r w:rsidRPr="008026A4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 (bobler). De skal lave mindst 4 test-glas i alt.</w:t>
            </w:r>
          </w:p>
          <w:p w14:paraId="0BBA5372" w14:textId="425FB4E4" w:rsidR="008026A4" w:rsidRPr="008026A4" w:rsidRDefault="008026A4" w:rsidP="008026A4">
            <w:pPr>
              <w:numPr>
                <w:ilvl w:val="0"/>
                <w:numId w:val="6"/>
              </w:numPr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</w:pPr>
            <w:r w:rsidRPr="008026A4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da-DK"/>
              </w:rPr>
              <w:t>Formidlingsarbejde:</w:t>
            </w:r>
            <w:r w:rsidRPr="008026A4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 Ud fra deres observationer designer eleverne en visuel demonstration samt en kort, skriftlig vejledning (f.eks. en infografik eller en tjekliste) målrettet køkkenpersonalet.</w:t>
            </w:r>
          </w:p>
          <w:p w14:paraId="061FEC72" w14:textId="6CAB624C" w:rsidR="008026A4" w:rsidRPr="008026A4" w:rsidRDefault="007D612A" w:rsidP="008026A4">
            <w:pPr>
              <w:numPr>
                <w:ilvl w:val="0"/>
                <w:numId w:val="6"/>
              </w:numPr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da-DK"/>
              </w:rPr>
              <w:t xml:space="preserve">Evt. </w:t>
            </w:r>
            <w:r w:rsidR="008026A4" w:rsidRPr="008026A4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da-DK"/>
              </w:rPr>
              <w:t>Opsamling/Præsentation:</w:t>
            </w:r>
            <w:r w:rsidR="008026A4" w:rsidRPr="008026A4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 Grupperne præsenterer kort deres resultater og overvejelser om, hvordan de pædagogisk vil forklare syre-base-kemien til personalet uden at bruge for mange unødvendige fagord.</w:t>
            </w:r>
          </w:p>
          <w:p w14:paraId="5FA9503C" w14:textId="0A79F20B" w:rsidR="003D003B" w:rsidRPr="000B6CC8" w:rsidRDefault="003D003B" w:rsidP="00C20965">
            <w:pPr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</w:pPr>
          </w:p>
        </w:tc>
      </w:tr>
    </w:tbl>
    <w:p w14:paraId="5A0B4AFD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10DC7BE1" w14:textId="77777777" w:rsidTr="00C20965">
        <w:tc>
          <w:tcPr>
            <w:tcW w:w="9547" w:type="dxa"/>
          </w:tcPr>
          <w:p w14:paraId="0713C3B2" w14:textId="77777777" w:rsidR="009120E9" w:rsidRDefault="00A2790C" w:rsidP="009120E9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Kernestof og faglige mål </w:t>
            </w:r>
          </w:p>
          <w:p w14:paraId="29DB968A" w14:textId="77777777" w:rsidR="00D27A8D" w:rsidRDefault="00DA027B" w:rsidP="009120E9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9120E9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</w:t>
            </w:r>
            <w:r w:rsidR="00591A70" w:rsidRPr="00591A70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Kernestof:</w:t>
            </w:r>
            <w:r w:rsidR="00591A70" w:rsidRPr="00591A70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Syre-base-kemi, pH-værd</w:t>
            </w:r>
            <w:r w:rsidR="0083749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ier</w:t>
            </w:r>
            <w:r w:rsidR="0083749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br/>
              <w:t xml:space="preserve"> </w:t>
            </w:r>
          </w:p>
          <w:p w14:paraId="3FCC04AF" w14:textId="3DCA0B40" w:rsidR="00063A62" w:rsidRPr="009120E9" w:rsidRDefault="00D27A8D" w:rsidP="009120E9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D27A8D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F</w:t>
            </w:r>
            <w:r w:rsidR="0083749D" w:rsidRPr="00D27A8D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aglige mål: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br/>
            </w:r>
            <w:r w:rsidR="004D1CBF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- </w:t>
            </w:r>
            <w:r w:rsidRPr="00D27A8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beskrive enkle problemstillinger af såvel enkel- som fællesfaglig karakter ved anvendelse af viden, modeller og metoder fra biologi, geografi og/eller kemi </w:t>
            </w:r>
            <w:r w:rsidR="004D1CBF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br/>
              <w:t xml:space="preserve">- </w:t>
            </w:r>
            <w:r w:rsidRPr="00D27A8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gennemføre og dokumentere empiribaseret arbejde af kvalitativ og kvantitativ karakter under hensyntagen til sikkerhed i laboratoriet og i felten</w:t>
            </w:r>
            <w:r w:rsidR="00063A62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br/>
              <w:t>-</w:t>
            </w:r>
            <w:r w:rsidR="00063A62" w:rsidRPr="00063A62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udtrykke sig mundtligt og skriftligt ved brug af fagenes begreber og repræsentationer</w:t>
            </w:r>
          </w:p>
        </w:tc>
      </w:tr>
    </w:tbl>
    <w:p w14:paraId="26AE6DF1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E1D2260" w14:textId="77777777" w:rsidTr="00C20965">
        <w:tc>
          <w:tcPr>
            <w:tcW w:w="9547" w:type="dxa"/>
          </w:tcPr>
          <w:p w14:paraId="2779DB1E" w14:textId="77777777" w:rsidR="00796E31" w:rsidRDefault="00A2790C" w:rsidP="009120E9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Struktur og omfang </w:t>
            </w:r>
          </w:p>
          <w:p w14:paraId="255B6422" w14:textId="17FEB1F3" w:rsidR="009120E9" w:rsidRPr="009120E9" w:rsidRDefault="0029670E" w:rsidP="009120E9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Intro og øvelse kan gøres på 90 min hvis klassen ikke skal deles. Hvis den skal det</w:t>
            </w:r>
            <w:r w:rsidR="005D6A1F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,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</w:t>
            </w:r>
            <w:r w:rsidR="0056483F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kan det måske </w:t>
            </w:r>
            <w:r w:rsidR="00FF4ABF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også </w:t>
            </w:r>
            <w:r w:rsidR="0056483F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lade sig gøre på 90 min hvis </w:t>
            </w:r>
            <w:r w:rsidR="00E9737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klassen er relativt hurtig</w:t>
            </w:r>
            <w:r w:rsidR="00A71D42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. Efterbehandling kan man afsætte forskellig tid til </w:t>
            </w:r>
            <w:r w:rsidR="009D624E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alt efter om eleverne skal lave en aflevering, en fremlæggelse eller bare en journal til sig selv.</w:t>
            </w:r>
          </w:p>
        </w:tc>
      </w:tr>
    </w:tbl>
    <w:p w14:paraId="0FBAB9F9" w14:textId="77777777" w:rsidR="00F6593F" w:rsidRDefault="00F6593F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598DFB79" w14:textId="77777777" w:rsidTr="00C20965">
        <w:tc>
          <w:tcPr>
            <w:tcW w:w="9547" w:type="dxa"/>
          </w:tcPr>
          <w:p w14:paraId="767A44B1" w14:textId="55987F58" w:rsidR="00A2790C" w:rsidRDefault="00A2790C" w:rsidP="00C20965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 w:rsidRPr="00A2790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lastRenderedPageBreak/>
              <w:t xml:space="preserve">Materialer </w:t>
            </w:r>
            <w:r w:rsidR="00D77B84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br/>
              <w:t xml:space="preserve">Powerpoint: </w:t>
            </w:r>
            <w:r w:rsidR="008F5FE3" w:rsidRPr="00B36312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Fødevarekonsulent og syrebasekemi</w:t>
            </w:r>
          </w:p>
          <w:p w14:paraId="4BAA2659" w14:textId="2AC67C0B" w:rsidR="003D003B" w:rsidRPr="000B0DD8" w:rsidRDefault="00D77B84" w:rsidP="00B63315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Øvelsesvejledning</w:t>
            </w:r>
            <w:r w:rsidR="008F5FE3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: </w:t>
            </w:r>
            <w:r w:rsidR="008F5FE3" w:rsidRPr="00B36312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Fødevarekonsulent og syrebasekemi</w:t>
            </w:r>
            <w:r w:rsidR="008F5FE3" w:rsidRPr="00B36312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øvelsesvej</w:t>
            </w:r>
            <w:r w:rsidR="000B0DD8" w:rsidRPr="00B36312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ledning.</w:t>
            </w:r>
          </w:p>
        </w:tc>
      </w:tr>
    </w:tbl>
    <w:p w14:paraId="663ABD3A" w14:textId="77777777" w:rsidR="00A2790C" w:rsidRDefault="00A2790C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17377" w14:paraId="4483C473" w14:textId="77777777" w:rsidTr="00917377">
        <w:tc>
          <w:tcPr>
            <w:tcW w:w="9628" w:type="dxa"/>
          </w:tcPr>
          <w:p w14:paraId="3DF169E4" w14:textId="77777777" w:rsidR="00917377" w:rsidRDefault="00917377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</w:p>
          <w:p w14:paraId="52849CE4" w14:textId="0C3F6F1C" w:rsidR="009120E9" w:rsidRPr="00B36312" w:rsidRDefault="000B0DD8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B36312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Eksperiment, </w:t>
            </w:r>
            <w:r w:rsidR="0031599B" w:rsidRPr="00B36312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syrebasekemi, pH, </w:t>
            </w:r>
            <w:r w:rsidR="009A2791" w:rsidRPr="00B36312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syrer og baser, fødevarekemi</w:t>
            </w:r>
          </w:p>
        </w:tc>
      </w:tr>
    </w:tbl>
    <w:p w14:paraId="0D745866" w14:textId="77777777" w:rsidR="00917377" w:rsidRDefault="00917377"/>
    <w:p w14:paraId="743E47C7" w14:textId="77777777" w:rsidR="00A2790C" w:rsidRDefault="00A2790C"/>
    <w:p w14:paraId="0CAC6894" w14:textId="77777777" w:rsidR="00A2790C" w:rsidRDefault="00A2790C"/>
    <w:p w14:paraId="77B5280C" w14:textId="77777777" w:rsidR="00A2790C" w:rsidRDefault="00A2790C"/>
    <w:p w14:paraId="33BA5F11" w14:textId="77777777" w:rsidR="00A2790C" w:rsidRDefault="00A2790C"/>
    <w:sectPr w:rsidR="00A2790C" w:rsidSect="00715A05">
      <w:headerReference w:type="default" r:id="rId11"/>
      <w:footerReference w:type="default" r:id="rId12"/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69F61" w14:textId="77777777" w:rsidR="008C18D3" w:rsidRDefault="008C18D3" w:rsidP="00A2790C">
      <w:pPr>
        <w:spacing w:after="0" w:line="240" w:lineRule="auto"/>
      </w:pPr>
      <w:r>
        <w:separator/>
      </w:r>
    </w:p>
  </w:endnote>
  <w:endnote w:type="continuationSeparator" w:id="0">
    <w:p w14:paraId="150EB3A2" w14:textId="77777777" w:rsidR="008C18D3" w:rsidRDefault="008C18D3" w:rsidP="00A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B5BD" w14:textId="4D81DDE3" w:rsidR="00A2790C" w:rsidRDefault="00A2790C" w:rsidP="00A2790C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70A88" w14:textId="77777777" w:rsidR="008C18D3" w:rsidRDefault="008C18D3" w:rsidP="00A2790C">
      <w:pPr>
        <w:spacing w:after="0" w:line="240" w:lineRule="auto"/>
      </w:pPr>
      <w:r>
        <w:separator/>
      </w:r>
    </w:p>
  </w:footnote>
  <w:footnote w:type="continuationSeparator" w:id="0">
    <w:p w14:paraId="4BAACCBD" w14:textId="77777777" w:rsidR="008C18D3" w:rsidRDefault="008C18D3" w:rsidP="00A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EC71" w14:textId="0E3A7300" w:rsidR="00A2790C" w:rsidRDefault="00A2790C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536F0"/>
    <w:multiLevelType w:val="hybridMultilevel"/>
    <w:tmpl w:val="BC443340"/>
    <w:lvl w:ilvl="0" w:tplc="0F42A60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E60AF"/>
    <w:multiLevelType w:val="hybridMultilevel"/>
    <w:tmpl w:val="C756C594"/>
    <w:lvl w:ilvl="0" w:tplc="9248794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F4EC7"/>
    <w:multiLevelType w:val="hybridMultilevel"/>
    <w:tmpl w:val="F274D020"/>
    <w:lvl w:ilvl="0" w:tplc="D988AF62">
      <w:numFmt w:val="bullet"/>
      <w:lvlText w:val="-"/>
      <w:lvlJc w:val="left"/>
      <w:pPr>
        <w:ind w:left="720" w:hanging="360"/>
      </w:pPr>
      <w:rPr>
        <w:rFonts w:ascii="Franklin Gothic Book" w:eastAsiaTheme="minorHAnsi" w:hAnsi="Franklin Gothic Book" w:cstheme="minorBid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52F55"/>
    <w:multiLevelType w:val="multilevel"/>
    <w:tmpl w:val="2570B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1559F4"/>
    <w:multiLevelType w:val="hybridMultilevel"/>
    <w:tmpl w:val="17EAD670"/>
    <w:lvl w:ilvl="0" w:tplc="F60CE3B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E5632"/>
    <w:multiLevelType w:val="hybridMultilevel"/>
    <w:tmpl w:val="8464599A"/>
    <w:lvl w:ilvl="0" w:tplc="4FB0849A">
      <w:numFmt w:val="bullet"/>
      <w:lvlText w:val="-"/>
      <w:lvlJc w:val="left"/>
      <w:pPr>
        <w:ind w:left="720" w:hanging="360"/>
      </w:pPr>
      <w:rPr>
        <w:rFonts w:ascii="Gill Sans MT" w:eastAsiaTheme="minorHAnsi" w:hAnsi="Gill Sans MT" w:cstheme="minorBid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661184">
    <w:abstractNumId w:val="4"/>
  </w:num>
  <w:num w:numId="2" w16cid:durableId="1346320407">
    <w:abstractNumId w:val="0"/>
  </w:num>
  <w:num w:numId="3" w16cid:durableId="1449162171">
    <w:abstractNumId w:val="1"/>
  </w:num>
  <w:num w:numId="4" w16cid:durableId="1505706999">
    <w:abstractNumId w:val="5"/>
  </w:num>
  <w:num w:numId="5" w16cid:durableId="837425527">
    <w:abstractNumId w:val="2"/>
  </w:num>
  <w:num w:numId="6" w16cid:durableId="10464871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006950"/>
    <w:rsid w:val="00016884"/>
    <w:rsid w:val="00063A62"/>
    <w:rsid w:val="000B0DD8"/>
    <w:rsid w:val="000B6CC8"/>
    <w:rsid w:val="000E6739"/>
    <w:rsid w:val="00125FD1"/>
    <w:rsid w:val="0012685C"/>
    <w:rsid w:val="001328A8"/>
    <w:rsid w:val="0013353B"/>
    <w:rsid w:val="00150D42"/>
    <w:rsid w:val="001D75EA"/>
    <w:rsid w:val="001D7A5D"/>
    <w:rsid w:val="00237DF5"/>
    <w:rsid w:val="00294F49"/>
    <w:rsid w:val="0029670E"/>
    <w:rsid w:val="002D3179"/>
    <w:rsid w:val="0031599B"/>
    <w:rsid w:val="00335961"/>
    <w:rsid w:val="0037626B"/>
    <w:rsid w:val="00377687"/>
    <w:rsid w:val="003D003B"/>
    <w:rsid w:val="00447A43"/>
    <w:rsid w:val="004672E1"/>
    <w:rsid w:val="0049253D"/>
    <w:rsid w:val="004A113F"/>
    <w:rsid w:val="004D1CBF"/>
    <w:rsid w:val="004D2413"/>
    <w:rsid w:val="005163B0"/>
    <w:rsid w:val="00520C39"/>
    <w:rsid w:val="00535ED8"/>
    <w:rsid w:val="0056483F"/>
    <w:rsid w:val="00587155"/>
    <w:rsid w:val="00591A70"/>
    <w:rsid w:val="005B7E80"/>
    <w:rsid w:val="005D6A1F"/>
    <w:rsid w:val="005E0C1C"/>
    <w:rsid w:val="006042A4"/>
    <w:rsid w:val="00611126"/>
    <w:rsid w:val="00624FD7"/>
    <w:rsid w:val="00626CF0"/>
    <w:rsid w:val="006372A4"/>
    <w:rsid w:val="0066405C"/>
    <w:rsid w:val="00671864"/>
    <w:rsid w:val="00686662"/>
    <w:rsid w:val="006D0808"/>
    <w:rsid w:val="006F4357"/>
    <w:rsid w:val="00707D33"/>
    <w:rsid w:val="00715A05"/>
    <w:rsid w:val="0073533D"/>
    <w:rsid w:val="007554CE"/>
    <w:rsid w:val="00782157"/>
    <w:rsid w:val="00791870"/>
    <w:rsid w:val="00796E31"/>
    <w:rsid w:val="007C61E5"/>
    <w:rsid w:val="007D612A"/>
    <w:rsid w:val="008026A4"/>
    <w:rsid w:val="00826EF2"/>
    <w:rsid w:val="0083749D"/>
    <w:rsid w:val="00855F08"/>
    <w:rsid w:val="008C18D3"/>
    <w:rsid w:val="008D2CA2"/>
    <w:rsid w:val="008F5FE3"/>
    <w:rsid w:val="009120E9"/>
    <w:rsid w:val="00917377"/>
    <w:rsid w:val="0094545D"/>
    <w:rsid w:val="009A2791"/>
    <w:rsid w:val="009D4E5F"/>
    <w:rsid w:val="009D624E"/>
    <w:rsid w:val="009E039D"/>
    <w:rsid w:val="009F71B8"/>
    <w:rsid w:val="00A2790C"/>
    <w:rsid w:val="00A27F71"/>
    <w:rsid w:val="00A71D42"/>
    <w:rsid w:val="00AE3B99"/>
    <w:rsid w:val="00B36312"/>
    <w:rsid w:val="00B4405D"/>
    <w:rsid w:val="00B477A9"/>
    <w:rsid w:val="00B47811"/>
    <w:rsid w:val="00B63315"/>
    <w:rsid w:val="00B733F7"/>
    <w:rsid w:val="00BA60B0"/>
    <w:rsid w:val="00BB4C25"/>
    <w:rsid w:val="00BC2D10"/>
    <w:rsid w:val="00BE2414"/>
    <w:rsid w:val="00C20D46"/>
    <w:rsid w:val="00C25397"/>
    <w:rsid w:val="00C60984"/>
    <w:rsid w:val="00C64C92"/>
    <w:rsid w:val="00C77239"/>
    <w:rsid w:val="00CB77D1"/>
    <w:rsid w:val="00CD3BE1"/>
    <w:rsid w:val="00D27A8D"/>
    <w:rsid w:val="00D5621F"/>
    <w:rsid w:val="00D77B84"/>
    <w:rsid w:val="00DA027B"/>
    <w:rsid w:val="00DD0D6F"/>
    <w:rsid w:val="00DF695F"/>
    <w:rsid w:val="00E14FBF"/>
    <w:rsid w:val="00E23D09"/>
    <w:rsid w:val="00E6778D"/>
    <w:rsid w:val="00E92A4A"/>
    <w:rsid w:val="00E9737D"/>
    <w:rsid w:val="00EB0A38"/>
    <w:rsid w:val="00EC01C2"/>
    <w:rsid w:val="00ED424D"/>
    <w:rsid w:val="00EE11ED"/>
    <w:rsid w:val="00F2378F"/>
    <w:rsid w:val="00F33D3F"/>
    <w:rsid w:val="00F6593F"/>
    <w:rsid w:val="00F76DBA"/>
    <w:rsid w:val="00F8403B"/>
    <w:rsid w:val="00FE0B09"/>
    <w:rsid w:val="00FF4ABF"/>
    <w:rsid w:val="00FF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7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27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2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790C"/>
    <w:rPr>
      <w:kern w:val="0"/>
    </w:rPr>
  </w:style>
  <w:style w:type="character" w:styleId="Hyperlink">
    <w:name w:val="Hyperlink"/>
    <w:basedOn w:val="Standardskrifttypeiafsnit"/>
    <w:uiPriority w:val="99"/>
    <w:unhideWhenUsed/>
    <w:rsid w:val="000E67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EF1E84-532D-4324-864D-F8051D6071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A1FB10-6AD1-4847-85ED-8C008394E0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1925D-ED8D-4015-AD72-DFE19E0DE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77a391-2d78-4640-8373-d97b97ca1e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A42FED-9223-4D3A-8722-4B4B7CF317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310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Lisa Bügel Jørgensen</cp:lastModifiedBy>
  <cp:revision>27</cp:revision>
  <dcterms:created xsi:type="dcterms:W3CDTF">2026-06-30T09:16:00Z</dcterms:created>
  <dcterms:modified xsi:type="dcterms:W3CDTF">2026-06-30T10:23:00Z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